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7" w:rsidRDefault="00B0508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  <w:highlight w:val="white"/>
        </w:rPr>
        <w:t xml:space="preserve">I </w:t>
      </w:r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C82667" w:rsidRDefault="00B0508B">
      <w:pPr>
        <w:pStyle w:val="Ttulo1"/>
        <w:widowControl w:val="0"/>
        <w:spacing w:before="7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Declaração de não possuir vínculo empregatício, licença sem remuneração ou outra modalidade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bolsa</w:t>
      </w:r>
      <w:proofErr w:type="gramEnd"/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667" w:rsidRDefault="00C82667">
      <w:pPr>
        <w:widowControl w:val="0"/>
        <w:spacing w:before="3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2667" w:rsidRDefault="00B0508B">
      <w:pPr>
        <w:widowControl w:val="0"/>
        <w:tabs>
          <w:tab w:val="left" w:pos="3433"/>
          <w:tab w:val="left" w:pos="6739"/>
          <w:tab w:val="left" w:pos="7661"/>
          <w:tab w:val="left" w:pos="8016"/>
        </w:tabs>
        <w:spacing w:line="360" w:lineRule="auto"/>
        <w:ind w:left="102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________________________________________________, portador do RG: _______________________ e CPF:_________________________, matriculado regularmente no curso _________________, da Universidade Federal de Santa Catarina, declaro para os devidos fins não </w:t>
      </w:r>
      <w:r>
        <w:rPr>
          <w:rFonts w:ascii="Times New Roman" w:eastAsia="Times New Roman" w:hAnsi="Times New Roman" w:cs="Times New Roman"/>
          <w:sz w:val="24"/>
          <w:szCs w:val="24"/>
        </w:rPr>
        <w:t>possuir vínculo empregatício ou usufruir de outras modalidades de bolsa acadêmica durante o período de vigência da bolsa pleiteada a partir do Edital 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/2023 do Programa de Pós-Graduação em Administração da Universidade Federal de Santa Catarina, salvo os </w:t>
      </w:r>
      <w:r>
        <w:rPr>
          <w:rFonts w:ascii="Times New Roman" w:eastAsia="Times New Roman" w:hAnsi="Times New Roman" w:cs="Times New Roman"/>
          <w:sz w:val="24"/>
          <w:szCs w:val="24"/>
        </w:rPr>
        <w:t>casos expressamente permitidos no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Art. 2.2, § 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deste mesmo edital. Declaro ainda que estou ciente de que o não cumprimento deste termo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implica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cancelamento da bolsa concedida e que a falsidade das informações prestadas acima implicará nas penalidades </w:t>
      </w:r>
      <w:r>
        <w:rPr>
          <w:rFonts w:ascii="Times New Roman" w:eastAsia="Times New Roman" w:hAnsi="Times New Roman" w:cs="Times New Roman"/>
          <w:sz w:val="24"/>
          <w:szCs w:val="24"/>
        </w:rPr>
        <w:t>cabíveis, sejam administrativas, civis e/ou penais.</w:t>
      </w:r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667" w:rsidRDefault="00B0508B">
      <w:pPr>
        <w:widowControl w:val="0"/>
        <w:tabs>
          <w:tab w:val="left" w:pos="3190"/>
          <w:tab w:val="left" w:pos="3910"/>
          <w:tab w:val="left" w:pos="6294"/>
          <w:tab w:val="left" w:pos="7424"/>
        </w:tabs>
        <w:spacing w:before="146" w:line="240" w:lineRule="auto"/>
        <w:ind w:left="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data:________________, _____de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2667" w:rsidRDefault="00C8266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2667" w:rsidRDefault="00B0508B">
      <w:pPr>
        <w:widowControl w:val="0"/>
        <w:spacing w:before="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139700</wp:posOffset>
                </wp:positionV>
                <wp:extent cx="1924050" cy="31750"/>
                <wp:effectExtent l="0" t="0" r="0" b="0"/>
                <wp:wrapTopAndBottom distT="0" distB="0"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139700</wp:posOffset>
                </wp:positionV>
                <wp:extent cx="1924050" cy="3175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2667" w:rsidRDefault="00B0508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Assinatura</w:t>
      </w:r>
    </w:p>
    <w:p w:rsidR="00C82667" w:rsidRDefault="00C82667"/>
    <w:sectPr w:rsidR="00C826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82667"/>
    <w:rsid w:val="00B0508B"/>
    <w:rsid w:val="00C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K911fRURzUBKMNghNEhFWSQM0A==">AMUW2mXeS7p5rBR9eoyXM6JLmmqAq+H3yjNCAQIcuZyl5S0pGIAau33FTKT/yvXN2NlCRcmYhTD6xgicJpjxmF5do3lCPGjF5IkbLcm6diV4Ip7mwXMGMGnuNEyggSwoZ3wwAZ6LrPqh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2023-05-09T00:35:00Z</dcterms:created>
  <dcterms:modified xsi:type="dcterms:W3CDTF">2023-05-09T00:36:00Z</dcterms:modified>
</cp:coreProperties>
</file>